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73" w:rsidRP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bookmarkStart w:id="0" w:name="_GoBack"/>
      <w:bookmarkEnd w:id="0"/>
      <w:r w:rsidRPr="00242073">
        <w:rPr>
          <w:rFonts w:ascii="Times New Roman" w:hAnsi="Times New Roman" w:cs="Times New Roman"/>
          <w:sz w:val="20"/>
          <w:lang w:val="lv-LV"/>
        </w:rPr>
        <w:t>Informācija sagatavota saskaņā ar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Ministru kabineta 2016.gada 12.aprīļa noteikumu Nr.225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“Kārtība, kādā tiek publiskota informācija par amatpersonu (darbinieku)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atlīdzības noteikšanas kritērijiem un darb</w:t>
      </w:r>
      <w:r>
        <w:rPr>
          <w:rFonts w:ascii="Times New Roman" w:hAnsi="Times New Roman" w:cs="Times New Roman"/>
          <w:sz w:val="20"/>
          <w:lang w:val="lv-LV"/>
        </w:rPr>
        <w:t>a</w:t>
      </w:r>
      <w:r w:rsidRPr="00242073">
        <w:rPr>
          <w:rFonts w:ascii="Times New Roman" w:hAnsi="Times New Roman" w:cs="Times New Roman"/>
          <w:sz w:val="20"/>
          <w:lang w:val="lv-LV"/>
        </w:rPr>
        <w:t xml:space="preserve"> samaksas apmēru pa amatu grupām” 3.pielikumu</w:t>
      </w:r>
    </w:p>
    <w:p w:rsidR="0020143D" w:rsidRDefault="0020143D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Pašvaldības akciju sabiedrības “Daugavpils siltumtīkli”</w:t>
      </w: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I</w:t>
      </w:r>
      <w:r w:rsidR="004F23BD">
        <w:rPr>
          <w:rFonts w:ascii="Times New Roman" w:hAnsi="Times New Roman" w:cs="Times New Roman"/>
          <w:b/>
          <w:sz w:val="24"/>
          <w:lang w:val="lv-LV"/>
        </w:rPr>
        <w:t>nformācija</w:t>
      </w:r>
      <w:r w:rsidRPr="0020143D">
        <w:rPr>
          <w:rFonts w:ascii="Times New Roman" w:hAnsi="Times New Roman" w:cs="Times New Roman"/>
          <w:b/>
          <w:sz w:val="24"/>
          <w:lang w:val="lv-LV"/>
        </w:rPr>
        <w:t xml:space="preserve"> par piemaksām, prēmijām, naudas balvām,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sociālajām garantijām un to noteikšanas kritērijiem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lang w:val="lv-LV"/>
        </w:rPr>
      </w:pPr>
      <w:r w:rsidRPr="00483201">
        <w:rPr>
          <w:rFonts w:ascii="Times New Roman" w:hAnsi="Times New Roman" w:cs="Times New Roman"/>
          <w:b/>
          <w:sz w:val="20"/>
          <w:lang w:val="lv-LV"/>
        </w:rPr>
        <w:t>1.tabula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72"/>
        <w:gridCol w:w="3115"/>
        <w:gridCol w:w="3047"/>
        <w:gridCol w:w="3189"/>
      </w:tblGrid>
      <w:tr w:rsidR="000D10E3" w:rsidRPr="009C5483" w:rsidTr="00DD3C73">
        <w:tc>
          <w:tcPr>
            <w:tcW w:w="572" w:type="dxa"/>
            <w:vAlign w:val="center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3115" w:type="dxa"/>
            <w:vAlign w:val="center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 vai prēmijas veids, naudas balva</w:t>
            </w:r>
          </w:p>
        </w:tc>
        <w:tc>
          <w:tcPr>
            <w:tcW w:w="3047" w:type="dxa"/>
            <w:vAlign w:val="center"/>
          </w:tcPr>
          <w:p w:rsidR="00B00728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Piemaksas, prēmijas vai naudas balvas apmērs</w:t>
            </w:r>
          </w:p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3189" w:type="dxa"/>
            <w:vAlign w:val="center"/>
          </w:tcPr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0D10E3" w:rsidRPr="009C5483" w:rsidTr="00DD3C73">
        <w:tc>
          <w:tcPr>
            <w:tcW w:w="572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3115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189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0D10E3" w:rsidRPr="000A4C43" w:rsidTr="00546067">
        <w:trPr>
          <w:trHeight w:val="2096"/>
        </w:trPr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115" w:type="dxa"/>
          </w:tcPr>
          <w:p w:rsidR="000D10E3" w:rsidRPr="009C5483" w:rsidRDefault="009C5483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9C5483">
              <w:rPr>
                <w:rFonts w:ascii="Times New Roman" w:hAnsi="Times New Roman" w:cs="Times New Roman"/>
                <w:sz w:val="20"/>
                <w:lang w:val="lv-LV"/>
              </w:rPr>
              <w:t>Darbinieks saņem piemaksu, ja papildus saviem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tiešajiem darba pienākumiem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aizvieto prombūtnē esošu darbinieku, pilda vakanta amata (darba) 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pienākumus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vai papildus amata aprakstā noteiktajiem pienākumiem pilda vēl citus pienākumus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0D10E3" w:rsidRPr="009C5483" w:rsidRDefault="00B00728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Piemaksas apmērs mēnesī nedrīkst pārsniegt 30% no darbiniekam noteiktās mēnešalgas. </w:t>
            </w:r>
          </w:p>
        </w:tc>
        <w:tc>
          <w:tcPr>
            <w:tcW w:w="3189" w:type="dxa"/>
          </w:tcPr>
          <w:p w:rsidR="000D10E3" w:rsidRPr="00B00728" w:rsidRDefault="00B00728" w:rsidP="00DD3C73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 w:rsidR="00FA21DF"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546067">
              <w:rPr>
                <w:rFonts w:ascii="Times New Roman" w:hAnsi="Times New Roman" w:cs="Times New Roman"/>
                <w:sz w:val="20"/>
                <w:lang w:val="lv-LV"/>
              </w:rPr>
              <w:t xml:space="preserve"> 5</w:t>
            </w:r>
            <w:r w:rsidR="00FA21DF"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0D10E3" w:rsidRPr="000A4C43" w:rsidTr="00DD3C73"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115" w:type="dxa"/>
          </w:tcPr>
          <w:p w:rsidR="000D10E3" w:rsidRPr="009C5483" w:rsidRDefault="00FA21DF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naud</w:t>
            </w:r>
            <w:r w:rsidR="00672FDE">
              <w:rPr>
                <w:rFonts w:ascii="Times New Roman" w:hAnsi="Times New Roman" w:cs="Times New Roman"/>
                <w:sz w:val="20"/>
                <w:lang w:val="lv-LV"/>
              </w:rPr>
              <w:t>as balvu, sakarā ar darbinieka vai valsts vai pašvaldības institūcijai svarīgu sasniegumu (notikumu).</w:t>
            </w:r>
          </w:p>
        </w:tc>
        <w:tc>
          <w:tcPr>
            <w:tcW w:w="3047" w:type="dxa"/>
          </w:tcPr>
          <w:p w:rsidR="000D10E3" w:rsidRPr="009C5483" w:rsidRDefault="00672FDE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Naudas balvas apmērs kalendārā gada ietvaros nedrīkst pārsniegt darbiniekam noteiktās mēnešalgas apmēru.</w:t>
            </w:r>
          </w:p>
        </w:tc>
        <w:tc>
          <w:tcPr>
            <w:tcW w:w="3189" w:type="dxa"/>
          </w:tcPr>
          <w:p w:rsidR="000D10E3" w:rsidRPr="009C5483" w:rsidRDefault="00FC6F74" w:rsidP="00C255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546067"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</w:tbl>
    <w:p w:rsidR="00483201" w:rsidRDefault="00483201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p w:rsidR="00483201" w:rsidRDefault="00483201">
      <w:pPr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br w:type="page"/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  <w:r>
        <w:rPr>
          <w:rFonts w:ascii="Times New Roman" w:hAnsi="Times New Roman" w:cs="Times New Roman"/>
          <w:b/>
          <w:sz w:val="20"/>
          <w:lang w:val="lv-LV"/>
        </w:rPr>
        <w:lastRenderedPageBreak/>
        <w:t>2</w:t>
      </w:r>
      <w:r w:rsidRPr="00483201">
        <w:rPr>
          <w:rFonts w:ascii="Times New Roman" w:hAnsi="Times New Roman" w:cs="Times New Roman"/>
          <w:b/>
          <w:sz w:val="20"/>
          <w:lang w:val="lv-LV"/>
        </w:rPr>
        <w:t>.tabula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Informācija par sociālajām garantijām</w:t>
      </w:r>
    </w:p>
    <w:p w:rsid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72"/>
        <w:gridCol w:w="2683"/>
        <w:gridCol w:w="3046"/>
        <w:gridCol w:w="3339"/>
      </w:tblGrid>
      <w:tr w:rsidR="00483201" w:rsidRPr="009C5483" w:rsidTr="007A6BA4">
        <w:tc>
          <w:tcPr>
            <w:tcW w:w="572" w:type="dxa"/>
            <w:vAlign w:val="center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684" w:type="dxa"/>
            <w:vAlign w:val="center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 veids</w:t>
            </w:r>
          </w:p>
        </w:tc>
        <w:tc>
          <w:tcPr>
            <w:tcW w:w="3047" w:type="dxa"/>
            <w:vAlign w:val="center"/>
          </w:tcPr>
          <w:p w:rsidR="00483201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</w:t>
            </w:r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apmērs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3337" w:type="dxa"/>
            <w:vAlign w:val="center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483201" w:rsidRPr="009C5483" w:rsidTr="007A6BA4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33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483201" w:rsidRPr="000A4C43" w:rsidTr="007A6BA4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– darbinieka nāves gadījumā – ģimenes loceklim vai personai, kura uzņēmusies darbinieka apbedīšanu.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darbiniekam noteiktās divas mēnešalgas apmērā.</w:t>
            </w:r>
          </w:p>
        </w:tc>
        <w:tc>
          <w:tcPr>
            <w:tcW w:w="3337" w:type="dxa"/>
          </w:tcPr>
          <w:p w:rsidR="00483201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B00728" w:rsidRDefault="00B853FE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483201" w:rsidRPr="000A4C43" w:rsidTr="007A6BA4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2684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laulāta, vecāku, bērna vai cita tuva ģimenes locekļa nāvi.</w:t>
            </w:r>
          </w:p>
        </w:tc>
        <w:tc>
          <w:tcPr>
            <w:tcW w:w="3047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Tiek izmaksāts vienreizējs pabalsts </w:t>
            </w:r>
            <w:r w:rsidR="00DC1680">
              <w:rPr>
                <w:rFonts w:ascii="Times New Roman" w:hAnsi="Times New Roman" w:cs="Times New Roman"/>
                <w:sz w:val="20"/>
                <w:lang w:val="lv-LV"/>
              </w:rPr>
              <w:t>vienas minimālās mēneša darba a</w:t>
            </w:r>
            <w:r w:rsidR="00BF48C6">
              <w:rPr>
                <w:rFonts w:ascii="Times New Roman" w:hAnsi="Times New Roman" w:cs="Times New Roman"/>
                <w:sz w:val="20"/>
                <w:lang w:val="lv-LV"/>
              </w:rPr>
              <w:t>l</w:t>
            </w:r>
            <w:r w:rsidR="00DC1680">
              <w:rPr>
                <w:rFonts w:ascii="Times New Roman" w:hAnsi="Times New Roman" w:cs="Times New Roman"/>
                <w:sz w:val="20"/>
                <w:lang w:val="lv-LV"/>
              </w:rPr>
              <w:t>gas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apmērā.</w:t>
            </w:r>
          </w:p>
        </w:tc>
        <w:tc>
          <w:tcPr>
            <w:tcW w:w="3337" w:type="dxa"/>
          </w:tcPr>
          <w:p w:rsidR="00483201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9C5483" w:rsidRDefault="00B853FE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AF2AF4" w:rsidRPr="000A4C43" w:rsidTr="007A6BA4">
        <w:tc>
          <w:tcPr>
            <w:tcW w:w="572" w:type="dxa"/>
          </w:tcPr>
          <w:p w:rsidR="00AF2AF4" w:rsidRDefault="00AF2AF4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2684" w:type="dxa"/>
          </w:tcPr>
          <w:p w:rsidR="00AF2AF4" w:rsidRDefault="00AF2AF4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bērna piedzimšanu</w:t>
            </w:r>
            <w:r w:rsidR="00815609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AF2AF4" w:rsidRDefault="004A766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Tiek </w:t>
            </w:r>
            <w:r w:rsidR="00584099">
              <w:rPr>
                <w:rFonts w:ascii="Times New Roman" w:hAnsi="Times New Roman" w:cs="Times New Roman"/>
                <w:sz w:val="20"/>
                <w:lang w:val="lv-LV"/>
              </w:rPr>
              <w:t>izmaksāts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vienreizējs pabalsts </w:t>
            </w:r>
            <w:r w:rsidR="00763E37">
              <w:rPr>
                <w:rFonts w:ascii="Times New Roman" w:hAnsi="Times New Roman" w:cs="Times New Roman"/>
                <w:sz w:val="20"/>
                <w:lang w:val="lv-LV"/>
              </w:rPr>
              <w:t>vienas minimālās mēneša darba algas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apmērā.</w:t>
            </w:r>
          </w:p>
        </w:tc>
        <w:tc>
          <w:tcPr>
            <w:tcW w:w="3337" w:type="dxa"/>
          </w:tcPr>
          <w:p w:rsidR="00AF2AF4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B00728" w:rsidRDefault="00B853FE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763E37" w:rsidRPr="000A4C43" w:rsidTr="007A6BA4">
        <w:tc>
          <w:tcPr>
            <w:tcW w:w="572" w:type="dxa"/>
          </w:tcPr>
          <w:p w:rsidR="00763E37" w:rsidRDefault="00763E37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2684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darbiniekam, kura bērns ies 1.klasē jaunam mācību gadam sākoties.</w:t>
            </w:r>
          </w:p>
        </w:tc>
        <w:tc>
          <w:tcPr>
            <w:tcW w:w="3047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100,00 apmērā.</w:t>
            </w:r>
          </w:p>
        </w:tc>
        <w:tc>
          <w:tcPr>
            <w:tcW w:w="3337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B00728" w:rsidRDefault="00B853FE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DC1680" w:rsidRPr="000A4C43" w:rsidTr="007A6BA4">
        <w:tc>
          <w:tcPr>
            <w:tcW w:w="572" w:type="dxa"/>
          </w:tcPr>
          <w:p w:rsidR="00DC1680" w:rsidRDefault="00DC1680" w:rsidP="009A36EA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2684" w:type="dxa"/>
          </w:tcPr>
          <w:p w:rsidR="00DC1680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darbiniekam, svarīgajā dzīves gājumā- sakarā ar 40, 50 un 60 gada jubileju.</w:t>
            </w:r>
          </w:p>
        </w:tc>
        <w:tc>
          <w:tcPr>
            <w:tcW w:w="3047" w:type="dxa"/>
          </w:tcPr>
          <w:p w:rsidR="00DC1680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100,00 apmērā.</w:t>
            </w:r>
          </w:p>
        </w:tc>
        <w:tc>
          <w:tcPr>
            <w:tcW w:w="3337" w:type="dxa"/>
          </w:tcPr>
          <w:p w:rsidR="00DC1680" w:rsidRDefault="00DC1680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-10.5.punkts.</w:t>
            </w:r>
          </w:p>
          <w:p w:rsidR="00B853FE" w:rsidRPr="00B00728" w:rsidRDefault="00B853FE" w:rsidP="009A36EA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A45CE3" w:rsidRPr="000A4C43" w:rsidTr="007A6BA4">
        <w:tc>
          <w:tcPr>
            <w:tcW w:w="572" w:type="dxa"/>
          </w:tcPr>
          <w:p w:rsidR="00A45CE3" w:rsidRDefault="00DC1680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  <w:r w:rsidR="00A45CE3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2684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darbiniekam pabalstu aizejot ikgadējā apmaksātajā atvaļinājumā.</w:t>
            </w:r>
          </w:p>
        </w:tc>
        <w:tc>
          <w:tcPr>
            <w:tcW w:w="3047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līdz 50 % no darbinieka mēnešalgas.</w:t>
            </w:r>
          </w:p>
        </w:tc>
        <w:tc>
          <w:tcPr>
            <w:tcW w:w="3337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7A6BA4">
              <w:rPr>
                <w:rFonts w:ascii="Times New Roman" w:hAnsi="Times New Roman" w:cs="Times New Roman"/>
                <w:sz w:val="20"/>
                <w:lang w:val="lv-LV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B00728" w:rsidRDefault="00B853FE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D3240D" w:rsidRPr="000A4C43" w:rsidTr="007A6BA4">
        <w:tc>
          <w:tcPr>
            <w:tcW w:w="572" w:type="dxa"/>
          </w:tcPr>
          <w:p w:rsidR="00D3240D" w:rsidRDefault="00DC1680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  <w:r w:rsidR="00D3240D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2684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Darbiniekiem, kuri strādā ar displeju, tiek izmaksāta kompensācija par speciālo medicīniski optisko redzes korekcijas līdzekļu (briļļu) iegādi. </w:t>
            </w:r>
          </w:p>
        </w:tc>
        <w:tc>
          <w:tcPr>
            <w:tcW w:w="3047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Kompensācija tiek izmaksāta    EUR 75,00 apmērā.</w:t>
            </w:r>
          </w:p>
        </w:tc>
        <w:tc>
          <w:tcPr>
            <w:tcW w:w="3337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 w:rsidR="007A6BA4">
              <w:rPr>
                <w:rFonts w:ascii="Times New Roman" w:hAnsi="Times New Roman" w:cs="Times New Roman"/>
                <w:sz w:val="20"/>
                <w:lang w:val="lv-LV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  <w:p w:rsidR="00B853FE" w:rsidRPr="00B00728" w:rsidRDefault="00B853FE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657330" w:rsidRPr="009C5483" w:rsidTr="00657330">
        <w:tc>
          <w:tcPr>
            <w:tcW w:w="571" w:type="dxa"/>
            <w:vAlign w:val="center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lastRenderedPageBreak/>
              <w:t>Nr.</w:t>
            </w:r>
          </w:p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683" w:type="dxa"/>
            <w:vAlign w:val="center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 veids</w:t>
            </w:r>
          </w:p>
        </w:tc>
        <w:tc>
          <w:tcPr>
            <w:tcW w:w="3046" w:type="dxa"/>
            <w:vAlign w:val="center"/>
          </w:tcPr>
          <w:p w:rsidR="00657330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</w:t>
            </w:r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apmērs</w:t>
            </w:r>
          </w:p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3340" w:type="dxa"/>
            <w:vAlign w:val="center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657330" w:rsidRPr="009C5483" w:rsidTr="00657330">
        <w:tc>
          <w:tcPr>
            <w:tcW w:w="571" w:type="dxa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2683" w:type="dxa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6" w:type="dxa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340" w:type="dxa"/>
          </w:tcPr>
          <w:p w:rsidR="00657330" w:rsidRPr="009C5483" w:rsidRDefault="00657330" w:rsidP="00FC108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657330" w:rsidRPr="000A4C43" w:rsidTr="00657330">
        <w:tc>
          <w:tcPr>
            <w:tcW w:w="571" w:type="dxa"/>
          </w:tcPr>
          <w:p w:rsidR="00657330" w:rsidRDefault="00657330" w:rsidP="00657330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8.</w:t>
            </w:r>
          </w:p>
        </w:tc>
        <w:tc>
          <w:tcPr>
            <w:tcW w:w="2683" w:type="dxa"/>
          </w:tcPr>
          <w:p w:rsidR="00657330" w:rsidRPr="00DC1680" w:rsidRDefault="00657330" w:rsidP="00657330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DC1680">
              <w:rPr>
                <w:rFonts w:ascii="Times New Roman" w:hAnsi="Times New Roman" w:cs="Times New Roman"/>
                <w:sz w:val="20"/>
                <w:lang w:val="lv-LV"/>
              </w:rPr>
              <w:t>Darbiniekam, kas pārtrauc darba attiecības ar darba devēju, sasniedzot pensijas vecumu, izma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ksa pabalstu.</w:t>
            </w:r>
          </w:p>
        </w:tc>
        <w:tc>
          <w:tcPr>
            <w:tcW w:w="3046" w:type="dxa"/>
          </w:tcPr>
          <w:p w:rsidR="00657330" w:rsidRDefault="00657330" w:rsidP="0065733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Tiek izmaksāts vienreizējs pabalsts:</w:t>
            </w:r>
          </w:p>
          <w:p w:rsidR="00657330" w:rsidRPr="00DC1680" w:rsidRDefault="00657330" w:rsidP="0065733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>1) 1 mēneša darba algas  apmērā, ja pie darba devēja nodarbināts  mazāk kā 5 gadus;</w:t>
            </w:r>
          </w:p>
          <w:p w:rsidR="00657330" w:rsidRPr="00DC1680" w:rsidRDefault="00657330" w:rsidP="0065733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 xml:space="preserve">2) 2 mēnešu darba algas  apmērā, ja pie darba devēja nodarbināts  </w:t>
            </w:r>
            <w:r>
              <w:rPr>
                <w:sz w:val="20"/>
                <w:szCs w:val="20"/>
              </w:rPr>
              <w:t xml:space="preserve">           </w:t>
            </w:r>
            <w:r w:rsidRPr="00DC1680">
              <w:rPr>
                <w:sz w:val="20"/>
                <w:szCs w:val="20"/>
              </w:rPr>
              <w:t xml:space="preserve"> no 5 līdz 10 gadiem;</w:t>
            </w:r>
          </w:p>
          <w:p w:rsidR="00657330" w:rsidRPr="00DC1680" w:rsidRDefault="00657330" w:rsidP="00657330">
            <w:pPr>
              <w:pStyle w:val="a4"/>
              <w:tabs>
                <w:tab w:val="center" w:pos="1134"/>
              </w:tabs>
              <w:ind w:left="30" w:hanging="47"/>
              <w:jc w:val="both"/>
              <w:rPr>
                <w:sz w:val="20"/>
                <w:szCs w:val="20"/>
              </w:rPr>
            </w:pPr>
            <w:r w:rsidRPr="00DC1680">
              <w:rPr>
                <w:sz w:val="20"/>
                <w:szCs w:val="20"/>
              </w:rPr>
              <w:t xml:space="preserve">3) 3 mēnešu darba algas  apmērā, ja pie darba devēja nodarbināts </w:t>
            </w:r>
            <w:r>
              <w:rPr>
                <w:sz w:val="20"/>
                <w:szCs w:val="20"/>
              </w:rPr>
              <w:t xml:space="preserve">          </w:t>
            </w:r>
            <w:r w:rsidRPr="00DC1680">
              <w:rPr>
                <w:sz w:val="20"/>
                <w:szCs w:val="20"/>
              </w:rPr>
              <w:t>no 10 līdz 20 gadiem;</w:t>
            </w:r>
          </w:p>
          <w:p w:rsidR="00657330" w:rsidRPr="00DC1680" w:rsidRDefault="00657330" w:rsidP="00657330">
            <w:pPr>
              <w:ind w:left="30" w:hanging="47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DC16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4) 4 mēnešu darba algas  apmērā, ja pie darba devēja nodarbināts vairāk par 20 gadiem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340" w:type="dxa"/>
          </w:tcPr>
          <w:p w:rsidR="00657330" w:rsidRPr="00B00728" w:rsidRDefault="00657330" w:rsidP="00657330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-10.6.punkts.</w:t>
            </w:r>
          </w:p>
        </w:tc>
      </w:tr>
    </w:tbl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sectPr w:rsidR="0020143D" w:rsidRPr="0020143D" w:rsidSect="00B853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73"/>
    <w:rsid w:val="000A4C43"/>
    <w:rsid w:val="000C7714"/>
    <w:rsid w:val="000D10E3"/>
    <w:rsid w:val="0020143D"/>
    <w:rsid w:val="00242073"/>
    <w:rsid w:val="003108A7"/>
    <w:rsid w:val="00482D42"/>
    <w:rsid w:val="00483201"/>
    <w:rsid w:val="004A7662"/>
    <w:rsid w:val="004F23BD"/>
    <w:rsid w:val="00546067"/>
    <w:rsid w:val="00584099"/>
    <w:rsid w:val="005C053E"/>
    <w:rsid w:val="00651880"/>
    <w:rsid w:val="00657330"/>
    <w:rsid w:val="00672FDE"/>
    <w:rsid w:val="00691F67"/>
    <w:rsid w:val="006B11E3"/>
    <w:rsid w:val="00763E37"/>
    <w:rsid w:val="007A6BA4"/>
    <w:rsid w:val="00815609"/>
    <w:rsid w:val="00873B68"/>
    <w:rsid w:val="00912CBC"/>
    <w:rsid w:val="009C5483"/>
    <w:rsid w:val="00A45CE3"/>
    <w:rsid w:val="00AF2AF4"/>
    <w:rsid w:val="00B00728"/>
    <w:rsid w:val="00B853FE"/>
    <w:rsid w:val="00BF48C6"/>
    <w:rsid w:val="00C255E4"/>
    <w:rsid w:val="00D3240D"/>
    <w:rsid w:val="00DC1680"/>
    <w:rsid w:val="00DD3C73"/>
    <w:rsid w:val="00E74728"/>
    <w:rsid w:val="00E9549F"/>
    <w:rsid w:val="00F75068"/>
    <w:rsid w:val="00FA21DF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B933-5A95-49CA-9610-A5F3495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1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5">
    <w:name w:val="Верхний колонтитул Знак"/>
    <w:basedOn w:val="a0"/>
    <w:link w:val="a4"/>
    <w:uiPriority w:val="99"/>
    <w:rsid w:val="00DC168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86B38977</Template>
  <TotalTime>1</TotalTime>
  <Pages>3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Golovane</dc:creator>
  <cp:keywords/>
  <dc:description/>
  <cp:lastModifiedBy>Laura Potapova</cp:lastModifiedBy>
  <cp:revision>2</cp:revision>
  <dcterms:created xsi:type="dcterms:W3CDTF">2020-02-12T06:48:00Z</dcterms:created>
  <dcterms:modified xsi:type="dcterms:W3CDTF">2020-02-12T06:48:00Z</dcterms:modified>
</cp:coreProperties>
</file>